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62C77" w14:textId="77777777" w:rsidR="004F6FB8" w:rsidRDefault="00AB43FF">
      <w:pPr>
        <w:jc w:val="center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2026</w:t>
      </w:r>
      <w:r>
        <w:rPr>
          <w:rFonts w:ascii="宋体" w:hAnsi="宋体" w:cs="宋体" w:hint="eastAsia"/>
          <w:b/>
          <w:bCs/>
          <w:sz w:val="28"/>
          <w:szCs w:val="28"/>
        </w:rPr>
        <w:t>年罗湖区迎春花市网络竞买承诺书</w:t>
      </w:r>
    </w:p>
    <w:p w14:paraId="36D0C054" w14:textId="77777777" w:rsidR="004F6FB8" w:rsidRDefault="004F6FB8">
      <w:pPr>
        <w:rPr>
          <w:rFonts w:ascii="宋体" w:hAnsi="宋体" w:cs="宋体" w:hint="eastAsia"/>
          <w:sz w:val="24"/>
          <w:szCs w:val="24"/>
        </w:rPr>
      </w:pPr>
    </w:p>
    <w:p w14:paraId="1CD4D3F3" w14:textId="77777777" w:rsidR="004F6FB8" w:rsidRDefault="00AB43FF">
      <w:pPr>
        <w:spacing w:line="276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广东迅兴拍卖有限公司：</w:t>
      </w:r>
    </w:p>
    <w:p w14:paraId="15EE2121" w14:textId="77777777" w:rsidR="004F6FB8" w:rsidRDefault="00AB43FF">
      <w:pPr>
        <w:spacing w:line="276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本竞买人已经认真查阅、详知且全部认可</w:t>
      </w:r>
      <w:r>
        <w:rPr>
          <w:rFonts w:ascii="宋体" w:hAnsi="宋体" w:cs="宋体"/>
          <w:sz w:val="24"/>
          <w:szCs w:val="24"/>
        </w:rPr>
        <w:t>202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</w:rPr>
        <w:t>罗湖区</w:t>
      </w:r>
      <w:r>
        <w:rPr>
          <w:rFonts w:ascii="宋体" w:hAnsi="宋体" w:cs="宋体"/>
          <w:sz w:val="24"/>
          <w:szCs w:val="24"/>
        </w:rPr>
        <w:t>迎春花市铺位使用权</w:t>
      </w:r>
      <w:r>
        <w:rPr>
          <w:rFonts w:ascii="宋体" w:hAnsi="宋体" w:cs="宋体" w:hint="eastAsia"/>
          <w:sz w:val="24"/>
          <w:szCs w:val="24"/>
        </w:rPr>
        <w:t>拍卖活动的资料及相关文件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自愿遵守拍卖公告、竞买须知、入场经营管理规定等相关文件所规定的内容，并已熟悉网络平台操作，已查看花市铺位平面图，知悉标的现状（包括铺位已知及未知的所有瑕疵），并已详细了解铺位权属状况及其经营范围要求、注意事项。</w:t>
      </w:r>
    </w:p>
    <w:p w14:paraId="3A9098C4" w14:textId="77777777" w:rsidR="004F6FB8" w:rsidRDefault="00AB43FF">
      <w:pPr>
        <w:spacing w:line="276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本竞买人决定参加贵司在全拍网平台</w:t>
      </w:r>
      <w:hyperlink r:id="rId6" w:history="1">
        <w:r>
          <w:rPr>
            <w:rFonts w:ascii="宋体" w:hAnsi="宋体" w:cs="宋体" w:hint="eastAsia"/>
            <w:sz w:val="24"/>
            <w:szCs w:val="24"/>
          </w:rPr>
          <w:t>www.allauc.com</w:t>
        </w:r>
      </w:hyperlink>
      <w:r>
        <w:rPr>
          <w:rFonts w:ascii="宋体" w:hAnsi="宋体" w:cs="宋体" w:hint="eastAsia"/>
          <w:sz w:val="24"/>
          <w:szCs w:val="24"/>
        </w:rPr>
        <w:t>举行的网络拍卖活动，签署本《网络竞买承诺书》是本竞买人真实意愿的表示。</w:t>
      </w:r>
    </w:p>
    <w:p w14:paraId="3947D748" w14:textId="77777777" w:rsidR="004F6FB8" w:rsidRDefault="00AB43FF">
      <w:pPr>
        <w:spacing w:line="276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本竞买人承诺：切实保护好自己的竞买人身份，不将用户名、号牌、密码等信息泄露、转让或出借予他人</w:t>
      </w:r>
      <w:r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组织使用；不串通其他竞买人，扰乱拍卖正常秩序，干扰拍卖活动，否则贵司有权取消本人竞买资格，中止本人的竞买行为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所交竞买保证金不予退还。</w:t>
      </w:r>
    </w:p>
    <w:p w14:paraId="45FF8CCB" w14:textId="77777777" w:rsidR="004F6FB8" w:rsidRDefault="00AB43FF">
      <w:pPr>
        <w:spacing w:line="276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竞买人了解并知晓网络竞价存在的风险，对网络竞价发生下述情形之一的【①网络受到病毒干扰，攻击；②网络受到他人破坏，毁损；③在竞价进行时，出现网络拥堵或者断网；④出现不可预见和防范的硬件故障，如：服务器突然死机等；⑤其他不可抗力因素】，本竞买人不追究任何责任，不向委托人、拍卖人、全拍网平台主张任何费用，不提出任何赔偿请求。否则，由此造成的损失均由本竞买人承担。</w:t>
      </w:r>
    </w:p>
    <w:p w14:paraId="4FE11552" w14:textId="77777777" w:rsidR="004F6FB8" w:rsidRPr="00B443DC" w:rsidRDefault="00AB43FF">
      <w:pPr>
        <w:spacing w:line="276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如本竞买人成功竞得标的，保证遵守拍卖资料及相关文件的约定，与贵司签订《拍卖成交确认书》及成交后需提交的相关文件，并承诺在规定的时间内将成交价款、拍卖佣金及经营押金、平台软件服务费（线上支付）等付至贵司指定帐上。如逾期不付清相关款项的，则承担违约责任，本竞</w:t>
      </w:r>
      <w:r w:rsidRPr="00B443DC">
        <w:rPr>
          <w:rFonts w:ascii="宋体" w:hAnsi="宋体" w:cs="宋体" w:hint="eastAsia"/>
          <w:sz w:val="24"/>
          <w:szCs w:val="24"/>
        </w:rPr>
        <w:t>买人所交的竞买保证金不予退还。</w:t>
      </w:r>
    </w:p>
    <w:p w14:paraId="3629298F" w14:textId="77777777" w:rsidR="004F6FB8" w:rsidRPr="00B443DC" w:rsidRDefault="00AB43FF">
      <w:pPr>
        <w:spacing w:line="276" w:lineRule="auto"/>
        <w:ind w:firstLineChars="200" w:firstLine="482"/>
        <w:rPr>
          <w:rFonts w:ascii="宋体" w:hAnsi="宋体" w:cs="宋体" w:hint="eastAsia"/>
          <w:b/>
          <w:bCs/>
          <w:color w:val="EE0000"/>
          <w:sz w:val="24"/>
          <w:szCs w:val="24"/>
        </w:rPr>
      </w:pPr>
      <w:r w:rsidRPr="00B443DC">
        <w:rPr>
          <w:rFonts w:ascii="宋体" w:hAnsi="宋体" w:cs="宋体" w:hint="eastAsia"/>
          <w:b/>
          <w:bCs/>
          <w:color w:val="EE0000"/>
          <w:sz w:val="24"/>
          <w:szCs w:val="24"/>
        </w:rPr>
        <w:t>本竞买人充分知悉：爱国路花市周边区域（包括但不限于益田假日广场门口、</w:t>
      </w:r>
      <w:proofErr w:type="gramStart"/>
      <w:r w:rsidRPr="00B443DC">
        <w:rPr>
          <w:rFonts w:ascii="宋体" w:hAnsi="宋体" w:cs="宋体" w:hint="eastAsia"/>
          <w:b/>
          <w:bCs/>
          <w:color w:val="EE0000"/>
          <w:sz w:val="24"/>
          <w:szCs w:val="24"/>
        </w:rPr>
        <w:t>园科公园</w:t>
      </w:r>
      <w:proofErr w:type="gramEnd"/>
      <w:r w:rsidRPr="00B443DC">
        <w:rPr>
          <w:rFonts w:ascii="宋体" w:hAnsi="宋体" w:cs="宋体" w:hint="eastAsia"/>
          <w:b/>
          <w:bCs/>
          <w:color w:val="EE0000"/>
          <w:sz w:val="24"/>
          <w:szCs w:val="24"/>
        </w:rPr>
        <w:t>内、竹园宾馆门口</w:t>
      </w:r>
      <w:r w:rsidRPr="00B443DC">
        <w:rPr>
          <w:rFonts w:ascii="宋体" w:hAnsi="宋体" w:cs="宋体" w:hint="eastAsia"/>
          <w:b/>
          <w:bCs/>
          <w:color w:val="EE0000"/>
          <w:sz w:val="24"/>
          <w:szCs w:val="24"/>
        </w:rPr>
        <w:t>、</w:t>
      </w:r>
      <w:proofErr w:type="gramStart"/>
      <w:r w:rsidRPr="00B443DC">
        <w:rPr>
          <w:rFonts w:ascii="宋体" w:hAnsi="宋体" w:cs="宋体" w:hint="eastAsia"/>
          <w:b/>
          <w:bCs/>
          <w:color w:val="EE0000"/>
          <w:sz w:val="24"/>
          <w:szCs w:val="24"/>
        </w:rPr>
        <w:t>怡景动漫城</w:t>
      </w:r>
      <w:proofErr w:type="gramEnd"/>
      <w:r w:rsidRPr="00B443DC">
        <w:rPr>
          <w:rFonts w:ascii="宋体" w:hAnsi="宋体" w:cs="宋体" w:hint="eastAsia"/>
          <w:b/>
          <w:bCs/>
          <w:color w:val="EE0000"/>
          <w:sz w:val="24"/>
          <w:szCs w:val="24"/>
        </w:rPr>
        <w:t>等地），在同一时段可能存在其他经合法批准的临时性经营摊点（如主题市集、灯会、餐</w:t>
      </w:r>
      <w:r w:rsidRPr="00B443DC">
        <w:rPr>
          <w:rFonts w:ascii="宋体" w:hAnsi="宋体" w:cs="宋体" w:hint="eastAsia"/>
          <w:b/>
          <w:bCs/>
          <w:color w:val="EE0000"/>
          <w:sz w:val="24"/>
          <w:szCs w:val="24"/>
        </w:rPr>
        <w:t>饮摊位等）。这些经营点将形成客观的商业聚集与竞争环境。其存在可能对爱国路花市的核心客流量与整体消费吸引力</w:t>
      </w:r>
      <w:proofErr w:type="gramStart"/>
      <w:r w:rsidRPr="00B443DC">
        <w:rPr>
          <w:rFonts w:ascii="宋体" w:hAnsi="宋体" w:cs="宋体" w:hint="eastAsia"/>
          <w:b/>
          <w:bCs/>
          <w:color w:val="EE0000"/>
          <w:sz w:val="24"/>
          <w:szCs w:val="24"/>
        </w:rPr>
        <w:t>产生分流</w:t>
      </w:r>
      <w:proofErr w:type="gramEnd"/>
      <w:r w:rsidRPr="00B443DC">
        <w:rPr>
          <w:rFonts w:ascii="宋体" w:hAnsi="宋体" w:cs="宋体" w:hint="eastAsia"/>
          <w:b/>
          <w:bCs/>
          <w:color w:val="EE0000"/>
          <w:sz w:val="24"/>
          <w:szCs w:val="24"/>
        </w:rPr>
        <w:t>效应，进而直接或间接地影响本人竞得铺位后的实际到访客源、潜在销售额及最终经营收益。本竞买人将综合考虑上述市场因素，审慎评估经营风险，并以此为重要依据，做出理性的投资决策与出价判断。</w:t>
      </w:r>
    </w:p>
    <w:p w14:paraId="6EF14BFA" w14:textId="77777777" w:rsidR="004F6FB8" w:rsidRDefault="00AB43FF">
      <w:pPr>
        <w:spacing w:line="276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在此郑重承诺并声明：本竞买人参加贵司举行的网络拍卖活动，即对标的做了充分的查实和了解（包括但不限于标的现状、经营范围、未查觉的注意事项），本竞买人一旦以最高应价竞得标的，作为买受人愿意接受当期《拍卖资料》所有条款，以及标的</w:t>
      </w:r>
      <w:proofErr w:type="gramStart"/>
      <w:r>
        <w:rPr>
          <w:rFonts w:ascii="宋体" w:hAnsi="宋体" w:cs="宋体" w:hint="eastAsia"/>
          <w:sz w:val="24"/>
          <w:szCs w:val="24"/>
        </w:rPr>
        <w:t>的</w:t>
      </w:r>
      <w:proofErr w:type="gramEnd"/>
      <w:r>
        <w:rPr>
          <w:rFonts w:ascii="宋体" w:hAnsi="宋体" w:cs="宋体" w:hint="eastAsia"/>
          <w:sz w:val="24"/>
          <w:szCs w:val="24"/>
        </w:rPr>
        <w:t>一切现状和瑕疵，并愿意承担标的所发生的相关费用及风险。同时承诺按要求进场布展及依法经营。</w:t>
      </w:r>
    </w:p>
    <w:p w14:paraId="37018065" w14:textId="77777777" w:rsidR="004F6FB8" w:rsidRDefault="00AB43FF">
      <w:pPr>
        <w:spacing w:line="276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特此承诺！并对上述承诺负完全的经济及法律责任。</w:t>
      </w:r>
    </w:p>
    <w:p w14:paraId="7E99DF2C" w14:textId="77777777" w:rsidR="004F6FB8" w:rsidRDefault="004F6FB8">
      <w:pPr>
        <w:spacing w:line="276" w:lineRule="auto"/>
        <w:rPr>
          <w:rFonts w:ascii="宋体" w:hAnsi="宋体" w:cs="宋体" w:hint="eastAsia"/>
          <w:sz w:val="24"/>
          <w:szCs w:val="24"/>
        </w:rPr>
      </w:pPr>
    </w:p>
    <w:p w14:paraId="729459CF" w14:textId="77777777" w:rsidR="004F6FB8" w:rsidRDefault="00AB43FF">
      <w:pPr>
        <w:spacing w:line="276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竞买人名称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签字</w:t>
      </w:r>
      <w:r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盖章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：</w:t>
      </w:r>
    </w:p>
    <w:p w14:paraId="40465C6D" w14:textId="77777777" w:rsidR="004F6FB8" w:rsidRDefault="00AB43FF">
      <w:pPr>
        <w:spacing w:line="276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法定代表人或授权代表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签字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：</w:t>
      </w:r>
    </w:p>
    <w:p w14:paraId="1AABC0DF" w14:textId="77777777" w:rsidR="004F6FB8" w:rsidRDefault="00AB43FF">
      <w:pPr>
        <w:spacing w:line="276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身份证号码</w:t>
      </w:r>
      <w:r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统一社会信用代码：</w:t>
      </w:r>
    </w:p>
    <w:p w14:paraId="0D147886" w14:textId="77777777" w:rsidR="004F6FB8" w:rsidRDefault="00AB43FF">
      <w:pPr>
        <w:spacing w:line="276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全拍网平台注册电话：</w:t>
      </w:r>
    </w:p>
    <w:p w14:paraId="70628BBD" w14:textId="77777777" w:rsidR="004F6FB8" w:rsidRDefault="00AB43FF">
      <w:pPr>
        <w:spacing w:line="276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日期：</w:t>
      </w:r>
    </w:p>
    <w:sectPr w:rsidR="004F6FB8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58F9A" w14:textId="77777777" w:rsidR="00AB43FF" w:rsidRDefault="00AB43FF" w:rsidP="00B443DC">
      <w:r>
        <w:separator/>
      </w:r>
    </w:p>
  </w:endnote>
  <w:endnote w:type="continuationSeparator" w:id="0">
    <w:p w14:paraId="61C9ED41" w14:textId="77777777" w:rsidR="00AB43FF" w:rsidRDefault="00AB43FF" w:rsidP="00B44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37AD7" w14:textId="77777777" w:rsidR="00AB43FF" w:rsidRDefault="00AB43FF" w:rsidP="00B443DC">
      <w:r>
        <w:separator/>
      </w:r>
    </w:p>
  </w:footnote>
  <w:footnote w:type="continuationSeparator" w:id="0">
    <w:p w14:paraId="57624397" w14:textId="77777777" w:rsidR="00AB43FF" w:rsidRDefault="00AB43FF" w:rsidP="00B443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xNDc4YjBhNDdkMzdhNTViODMzNDg2MjBiZDEwMjQifQ=="/>
    <w:docVar w:name="KSO_WPS_MARK_KEY" w:val="53aba8c9-5646-464c-998a-c32baa90078e"/>
  </w:docVars>
  <w:rsids>
    <w:rsidRoot w:val="1A11086E"/>
    <w:rsid w:val="000946CD"/>
    <w:rsid w:val="0009672C"/>
    <w:rsid w:val="0026134E"/>
    <w:rsid w:val="002D459B"/>
    <w:rsid w:val="002F171C"/>
    <w:rsid w:val="003850E8"/>
    <w:rsid w:val="00430F18"/>
    <w:rsid w:val="00445E26"/>
    <w:rsid w:val="00480BFF"/>
    <w:rsid w:val="004F6FB8"/>
    <w:rsid w:val="00512506"/>
    <w:rsid w:val="0053284F"/>
    <w:rsid w:val="005A37C5"/>
    <w:rsid w:val="005B590F"/>
    <w:rsid w:val="0060777E"/>
    <w:rsid w:val="00661FBF"/>
    <w:rsid w:val="00782BB2"/>
    <w:rsid w:val="00791956"/>
    <w:rsid w:val="007D608B"/>
    <w:rsid w:val="007E74B6"/>
    <w:rsid w:val="008678CE"/>
    <w:rsid w:val="008D2C15"/>
    <w:rsid w:val="00931865"/>
    <w:rsid w:val="00982CBC"/>
    <w:rsid w:val="009A7AA7"/>
    <w:rsid w:val="009E2A82"/>
    <w:rsid w:val="00A0022E"/>
    <w:rsid w:val="00A06271"/>
    <w:rsid w:val="00A43400"/>
    <w:rsid w:val="00AA003A"/>
    <w:rsid w:val="00AB43FF"/>
    <w:rsid w:val="00B443DC"/>
    <w:rsid w:val="00B949DA"/>
    <w:rsid w:val="00BF1781"/>
    <w:rsid w:val="00BF7C4D"/>
    <w:rsid w:val="00C27497"/>
    <w:rsid w:val="00C9372A"/>
    <w:rsid w:val="00D65358"/>
    <w:rsid w:val="00E46BF9"/>
    <w:rsid w:val="00EF31B4"/>
    <w:rsid w:val="00F02556"/>
    <w:rsid w:val="00F80C41"/>
    <w:rsid w:val="00FD21CB"/>
    <w:rsid w:val="00FE468A"/>
    <w:rsid w:val="00FF6FC2"/>
    <w:rsid w:val="02135007"/>
    <w:rsid w:val="0659586C"/>
    <w:rsid w:val="0BF204E9"/>
    <w:rsid w:val="0E7363C4"/>
    <w:rsid w:val="100D0E82"/>
    <w:rsid w:val="10A371D3"/>
    <w:rsid w:val="11E73D5A"/>
    <w:rsid w:val="16481B85"/>
    <w:rsid w:val="19387FC9"/>
    <w:rsid w:val="19914E74"/>
    <w:rsid w:val="1A11086E"/>
    <w:rsid w:val="1D1F4030"/>
    <w:rsid w:val="22271295"/>
    <w:rsid w:val="24FE5191"/>
    <w:rsid w:val="2D35408E"/>
    <w:rsid w:val="2D645FE8"/>
    <w:rsid w:val="31C74D29"/>
    <w:rsid w:val="425F2F04"/>
    <w:rsid w:val="45004198"/>
    <w:rsid w:val="46394299"/>
    <w:rsid w:val="498535AF"/>
    <w:rsid w:val="4A8122E5"/>
    <w:rsid w:val="4C984FF4"/>
    <w:rsid w:val="4E953A0C"/>
    <w:rsid w:val="54FA764F"/>
    <w:rsid w:val="599F1E03"/>
    <w:rsid w:val="5DE510AB"/>
    <w:rsid w:val="5E4E3096"/>
    <w:rsid w:val="60215466"/>
    <w:rsid w:val="66D63CF1"/>
    <w:rsid w:val="69B00CB1"/>
    <w:rsid w:val="6C335661"/>
    <w:rsid w:val="70EC740C"/>
    <w:rsid w:val="760932E0"/>
    <w:rsid w:val="7A230241"/>
    <w:rsid w:val="7F86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4F7F843-2C9E-42EB-A0E4-96C1EA1C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Date" w:qFormat="1"/>
    <w:lsdException w:name="Body Text Indent 2" w:qFormat="1"/>
    <w:lsdException w:name="Hyperlink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right="392" w:firstLineChars="200" w:firstLine="438"/>
      <w:outlineLvl w:val="0"/>
    </w:pPr>
    <w:rPr>
      <w:rFonts w:ascii="宋体"/>
      <w:b/>
      <w:sz w:val="24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2">
    <w:name w:val="Body Text Indent 2"/>
    <w:basedOn w:val="a"/>
    <w:qFormat/>
    <w:pPr>
      <w:ind w:right="386" w:firstLine="600"/>
    </w:pPr>
    <w:rPr>
      <w:rFonts w:ascii="宋体"/>
      <w:b/>
      <w:sz w:val="28"/>
      <w:szCs w:val="20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b">
    <w:name w:val="Strong"/>
    <w:basedOn w:val="a0"/>
    <w:qFormat/>
    <w:rPr>
      <w:b/>
    </w:rPr>
  </w:style>
  <w:style w:type="character" w:styleId="ac">
    <w:name w:val="Hyperlink"/>
    <w:semiHidden/>
    <w:qFormat/>
    <w:rPr>
      <w:rFonts w:cs="Times New Roman"/>
      <w:color w:val="0071B3"/>
      <w:u w:val="none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日期 字符"/>
    <w:basedOn w:val="a0"/>
    <w:link w:val="a4"/>
    <w:qFormat/>
    <w:rPr>
      <w:kern w:val="2"/>
      <w:sz w:val="21"/>
      <w:szCs w:val="22"/>
    </w:rPr>
  </w:style>
  <w:style w:type="paragraph" w:customStyle="1" w:styleId="11">
    <w:name w:val="修订1"/>
    <w:hidden/>
    <w:uiPriority w:val="99"/>
    <w:unhideWhenUsed/>
    <w:qFormat/>
    <w:rPr>
      <w:kern w:val="2"/>
      <w:sz w:val="21"/>
      <w:szCs w:val="22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lauc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</dc:creator>
  <cp:lastModifiedBy>xunxing gd</cp:lastModifiedBy>
  <cp:revision>5</cp:revision>
  <dcterms:created xsi:type="dcterms:W3CDTF">2026-01-15T02:02:00Z</dcterms:created>
  <dcterms:modified xsi:type="dcterms:W3CDTF">2026-01-16T01:29:00Z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5B8F0DE85DF64532ADADAF4731C7129A_13</vt:lpwstr>
  </property>
  <property fmtid="{D5CDD505-2E9C-101B-9397-08002B2CF9AE}" pid="4" name="KSOTemplateDocerSaveRecord">
    <vt:lpwstr>eyJoZGlkIjoiOTNkNmNkMWY4Mzg3Y2M2MDJjMDhmMGFjOGIxNmQ2M2UiLCJ1c2VySWQiOiI3NzI0MDA5NzAifQ==</vt:lpwstr>
  </property>
</Properties>
</file>